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F4E53" w:rsidRDefault="00AF4E53"/>
    <w:tbl>
      <w:tblPr>
        <w:tblStyle w:val="a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8931"/>
      </w:tblGrid>
      <w:tr w:rsidR="00AF4E53">
        <w:tc>
          <w:tcPr>
            <w:tcW w:w="1843" w:type="dxa"/>
            <w:shd w:val="clear" w:color="auto" w:fill="C6D9F1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ÁREA </w:t>
            </w:r>
          </w:p>
        </w:tc>
        <w:tc>
          <w:tcPr>
            <w:tcW w:w="8931" w:type="dxa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Educación </w:t>
            </w:r>
            <w:r w:rsidR="0081171A">
              <w:rPr>
                <w:rFonts w:ascii="Arial" w:eastAsia="Arial" w:hAnsi="Arial" w:cs="Arial"/>
                <w:b/>
              </w:rPr>
              <w:t>Religiosa y Moral</w:t>
            </w:r>
          </w:p>
        </w:tc>
      </w:tr>
      <w:tr w:rsidR="00AF4E53">
        <w:tc>
          <w:tcPr>
            <w:tcW w:w="1843" w:type="dxa"/>
            <w:shd w:val="clear" w:color="auto" w:fill="C6D9F1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PERÍODO</w:t>
            </w:r>
          </w:p>
        </w:tc>
        <w:tc>
          <w:tcPr>
            <w:tcW w:w="8931" w:type="dxa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Primero</w:t>
            </w:r>
          </w:p>
        </w:tc>
      </w:tr>
      <w:tr w:rsidR="00AF4E53">
        <w:tc>
          <w:tcPr>
            <w:tcW w:w="1843" w:type="dxa"/>
            <w:shd w:val="clear" w:color="auto" w:fill="C6D9F1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DOCENTE</w:t>
            </w:r>
          </w:p>
        </w:tc>
        <w:tc>
          <w:tcPr>
            <w:tcW w:w="8931" w:type="dxa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Alexander García Zapata</w:t>
            </w:r>
          </w:p>
        </w:tc>
      </w:tr>
      <w:tr w:rsidR="00AF4E53">
        <w:tc>
          <w:tcPr>
            <w:tcW w:w="1843" w:type="dxa"/>
            <w:shd w:val="clear" w:color="auto" w:fill="C6D9F1"/>
          </w:tcPr>
          <w:p w:rsidR="00AF4E53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GRADO </w:t>
            </w:r>
          </w:p>
        </w:tc>
        <w:tc>
          <w:tcPr>
            <w:tcW w:w="8931" w:type="dxa"/>
          </w:tcPr>
          <w:p w:rsidR="00AF4E53" w:rsidRDefault="0081171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</w:t>
            </w:r>
            <w:r w:rsidR="00AE50B7">
              <w:rPr>
                <w:rFonts w:ascii="Arial" w:eastAsia="Arial" w:hAnsi="Arial" w:cs="Arial"/>
                <w:b/>
              </w:rPr>
              <w:t>éptimo</w:t>
            </w:r>
          </w:p>
        </w:tc>
      </w:tr>
    </w:tbl>
    <w:p w:rsidR="00AF4E53" w:rsidRDefault="00AF4E53"/>
    <w:p w:rsidR="00AF4E53" w:rsidRDefault="00BA1A7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Temas:</w:t>
      </w:r>
    </w:p>
    <w:p w:rsidR="00BA1A7D" w:rsidRDefault="00AE50B7" w:rsidP="00BA1A7D">
      <w:pPr>
        <w:pStyle w:val="Prrafodelista"/>
        <w:numPr>
          <w:ilvl w:val="0"/>
          <w:numId w:val="2"/>
        </w:numPr>
        <w:rPr>
          <w:rFonts w:eastAsia="Arial"/>
          <w:b/>
        </w:rPr>
      </w:pPr>
      <w:r>
        <w:rPr>
          <w:rFonts w:eastAsia="Arial"/>
          <w:b/>
        </w:rPr>
        <w:t>Los mandamientos en las religiones</w:t>
      </w:r>
    </w:p>
    <w:p w:rsidR="00AE50B7" w:rsidRDefault="00AE50B7" w:rsidP="00BA1A7D">
      <w:pPr>
        <w:pStyle w:val="Prrafodelista"/>
        <w:numPr>
          <w:ilvl w:val="0"/>
          <w:numId w:val="2"/>
        </w:numPr>
        <w:rPr>
          <w:rFonts w:eastAsia="Arial"/>
          <w:b/>
        </w:rPr>
      </w:pPr>
      <w:r>
        <w:rPr>
          <w:rFonts w:eastAsia="Arial"/>
          <w:b/>
        </w:rPr>
        <w:t>Leyes dentro de las religiones</w:t>
      </w:r>
    </w:p>
    <w:p w:rsidR="00AE50B7" w:rsidRDefault="00AE50B7" w:rsidP="00BA1A7D">
      <w:pPr>
        <w:pStyle w:val="Prrafodelista"/>
        <w:numPr>
          <w:ilvl w:val="0"/>
          <w:numId w:val="2"/>
        </w:numPr>
        <w:rPr>
          <w:rFonts w:eastAsia="Arial"/>
          <w:b/>
        </w:rPr>
      </w:pPr>
      <w:r>
        <w:rPr>
          <w:rFonts w:eastAsia="Arial"/>
          <w:b/>
        </w:rPr>
        <w:t xml:space="preserve">La Ley </w:t>
      </w:r>
      <w:proofErr w:type="spellStart"/>
      <w:r>
        <w:rPr>
          <w:rFonts w:eastAsia="Arial"/>
          <w:b/>
        </w:rPr>
        <w:t>Sharia</w:t>
      </w:r>
      <w:proofErr w:type="spellEnd"/>
    </w:p>
    <w:p w:rsidR="00AE50B7" w:rsidRPr="00BA1A7D" w:rsidRDefault="00AE50B7" w:rsidP="00AE50B7">
      <w:pPr>
        <w:pStyle w:val="Prrafodelista"/>
        <w:rPr>
          <w:rFonts w:eastAsia="Arial"/>
          <w:b/>
        </w:rPr>
      </w:pPr>
    </w:p>
    <w:p w:rsidR="00AF4E53" w:rsidRDefault="00000000" w:rsidP="00BA1A7D">
      <w:pPr>
        <w:shd w:val="clear" w:color="auto" w:fill="C6D9F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ACTIVIDAD</w:t>
      </w: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061323">
      <w:pPr>
        <w:ind w:left="-709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 xml:space="preserve">           </w:t>
      </w:r>
      <w:r w:rsidRPr="00061323">
        <w:rPr>
          <w:rFonts w:ascii="Arial" w:eastAsia="Arial" w:hAnsi="Arial" w:cs="Arial"/>
          <w:bCs/>
        </w:rPr>
        <w:t>Según lo trabajado en clase elabora el siguiente taller de Apoyo:</w:t>
      </w:r>
    </w:p>
    <w:p w:rsidR="00061323" w:rsidRDefault="00061323">
      <w:pPr>
        <w:ind w:left="-709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           </w:t>
      </w:r>
    </w:p>
    <w:p w:rsidR="00061323" w:rsidRDefault="00061323" w:rsidP="00061323">
      <w:pPr>
        <w:pStyle w:val="Prrafodelista"/>
        <w:numPr>
          <w:ilvl w:val="0"/>
          <w:numId w:val="6"/>
        </w:numPr>
        <w:rPr>
          <w:rFonts w:eastAsia="Arial"/>
          <w:bCs/>
        </w:rPr>
      </w:pPr>
      <w:r w:rsidRPr="00061323">
        <w:rPr>
          <w:rFonts w:eastAsia="Arial"/>
          <w:bCs/>
        </w:rPr>
        <w:t>Define qué son las leyes dentro de una religión.</w:t>
      </w:r>
    </w:p>
    <w:p w:rsidR="00061323" w:rsidRDefault="00061323" w:rsidP="00061323">
      <w:pPr>
        <w:pStyle w:val="Prrafodelista"/>
        <w:numPr>
          <w:ilvl w:val="0"/>
          <w:numId w:val="6"/>
        </w:numPr>
        <w:rPr>
          <w:rFonts w:eastAsia="Arial"/>
          <w:bCs/>
        </w:rPr>
      </w:pPr>
      <w:r w:rsidRPr="00061323">
        <w:rPr>
          <w:rFonts w:eastAsia="Arial"/>
          <w:bCs/>
        </w:rPr>
        <w:t>Menciona tres ejemplos de leyes o reglas en el cristianismo.</w:t>
      </w:r>
    </w:p>
    <w:p w:rsidR="00061323" w:rsidRDefault="00061323" w:rsidP="00061323">
      <w:pPr>
        <w:pStyle w:val="Prrafodelista"/>
        <w:numPr>
          <w:ilvl w:val="0"/>
          <w:numId w:val="6"/>
        </w:numPr>
        <w:rPr>
          <w:rFonts w:eastAsia="Arial"/>
          <w:bCs/>
        </w:rPr>
      </w:pPr>
      <w:r w:rsidRPr="00061323">
        <w:rPr>
          <w:rFonts w:eastAsia="Arial"/>
          <w:bCs/>
        </w:rPr>
        <w:t>Investiga y escribe una breve explicación sobre la ley del karma en el hinduismo.</w:t>
      </w:r>
    </w:p>
    <w:p w:rsidR="00061323" w:rsidRPr="00061323" w:rsidRDefault="00061323" w:rsidP="00061323">
      <w:pPr>
        <w:pStyle w:val="Prrafodelista"/>
        <w:numPr>
          <w:ilvl w:val="0"/>
          <w:numId w:val="6"/>
        </w:numPr>
        <w:rPr>
          <w:rFonts w:eastAsia="Arial"/>
          <w:bCs/>
        </w:rPr>
      </w:pPr>
      <w:r w:rsidRPr="00061323">
        <w:rPr>
          <w:rFonts w:eastAsia="Arial"/>
          <w:bCs/>
        </w:rPr>
        <w:t>Define qué son las leyes dentro de una religión.</w:t>
      </w:r>
    </w:p>
    <w:p w:rsidR="00061323" w:rsidRPr="00061323" w:rsidRDefault="00061323" w:rsidP="00061323">
      <w:pPr>
        <w:pStyle w:val="Prrafodelista"/>
        <w:numPr>
          <w:ilvl w:val="0"/>
          <w:numId w:val="6"/>
        </w:numPr>
        <w:rPr>
          <w:rFonts w:eastAsia="Arial"/>
          <w:bCs/>
        </w:rPr>
      </w:pPr>
      <w:r w:rsidRPr="00061323">
        <w:rPr>
          <w:rFonts w:eastAsia="Arial"/>
          <w:bCs/>
        </w:rPr>
        <w:t>Menciona tres ejemplos de leyes o reglas en el cristianismo.</w:t>
      </w:r>
    </w:p>
    <w:p w:rsidR="00061323" w:rsidRPr="00061323" w:rsidRDefault="00061323" w:rsidP="00061323">
      <w:pPr>
        <w:pStyle w:val="Prrafodelista"/>
        <w:numPr>
          <w:ilvl w:val="0"/>
          <w:numId w:val="6"/>
        </w:numPr>
        <w:rPr>
          <w:rFonts w:eastAsia="Arial"/>
          <w:bCs/>
        </w:rPr>
      </w:pPr>
      <w:r w:rsidRPr="00061323">
        <w:rPr>
          <w:rFonts w:eastAsia="Arial"/>
          <w:bCs/>
        </w:rPr>
        <w:t>Investiga y escribe una breve explicación sobre la ley del karma en el hinduismo.</w:t>
      </w:r>
    </w:p>
    <w:p w:rsidR="00061323" w:rsidRDefault="0075624F" w:rsidP="00061323">
      <w:pPr>
        <w:pStyle w:val="Prrafodelista"/>
        <w:numPr>
          <w:ilvl w:val="0"/>
          <w:numId w:val="6"/>
        </w:numPr>
        <w:rPr>
          <w:rFonts w:eastAsia="Arial"/>
          <w:bCs/>
        </w:rPr>
      </w:pPr>
      <w:r>
        <w:rPr>
          <w:rFonts w:eastAsia="Arial"/>
          <w:bCs/>
        </w:rPr>
        <w:t>Define que es la ley sharía y en que religión se aplica</w:t>
      </w:r>
    </w:p>
    <w:p w:rsidR="0075624F" w:rsidRDefault="0075624F" w:rsidP="00061323">
      <w:pPr>
        <w:pStyle w:val="Prrafodelista"/>
        <w:numPr>
          <w:ilvl w:val="0"/>
          <w:numId w:val="6"/>
        </w:numPr>
        <w:rPr>
          <w:rFonts w:eastAsia="Arial"/>
          <w:bCs/>
        </w:rPr>
      </w:pPr>
      <w:r>
        <w:rPr>
          <w:rFonts w:eastAsia="Arial"/>
          <w:bCs/>
        </w:rPr>
        <w:t xml:space="preserve">Menciona al menos dos aspectos de la vida que regula la ley </w:t>
      </w:r>
      <w:r w:rsidR="00914177">
        <w:rPr>
          <w:rFonts w:eastAsia="Arial"/>
          <w:bCs/>
        </w:rPr>
        <w:t>sharía</w:t>
      </w:r>
    </w:p>
    <w:p w:rsidR="00914177" w:rsidRPr="00914177" w:rsidRDefault="00914177" w:rsidP="00061323">
      <w:pPr>
        <w:pStyle w:val="Prrafodelista"/>
        <w:numPr>
          <w:ilvl w:val="0"/>
          <w:numId w:val="6"/>
        </w:numPr>
        <w:rPr>
          <w:rStyle w:val="Textoennegrita"/>
          <w:rFonts w:eastAsia="Arial"/>
        </w:rPr>
      </w:pPr>
      <w:r w:rsidRPr="00914177">
        <w:rPr>
          <w:rStyle w:val="Textoennegrita"/>
          <w:b w:val="0"/>
          <w:bCs w:val="0"/>
          <w:color w:val="0D0D0D"/>
          <w:bdr w:val="single" w:sz="2" w:space="0" w:color="E3E3E3" w:frame="1"/>
          <w:shd w:val="clear" w:color="auto" w:fill="FFFFFF"/>
        </w:rPr>
        <w:t xml:space="preserve">Explica brevemente el concepto de "halal" y su importancia en la Ley </w:t>
      </w:r>
      <w:proofErr w:type="spellStart"/>
      <w:r w:rsidRPr="00914177">
        <w:rPr>
          <w:rStyle w:val="Textoennegrita"/>
          <w:b w:val="0"/>
          <w:bCs w:val="0"/>
          <w:color w:val="0D0D0D"/>
          <w:bdr w:val="single" w:sz="2" w:space="0" w:color="E3E3E3" w:frame="1"/>
          <w:shd w:val="clear" w:color="auto" w:fill="FFFFFF"/>
        </w:rPr>
        <w:t>Sharia</w:t>
      </w:r>
      <w:proofErr w:type="spellEnd"/>
      <w:r w:rsidRPr="00914177">
        <w:rPr>
          <w:rStyle w:val="Textoennegrita"/>
          <w:b w:val="0"/>
          <w:bCs w:val="0"/>
          <w:color w:val="0D0D0D"/>
          <w:bdr w:val="single" w:sz="2" w:space="0" w:color="E3E3E3" w:frame="1"/>
          <w:shd w:val="clear" w:color="auto" w:fill="FFFFFF"/>
        </w:rPr>
        <w:t>.</w:t>
      </w:r>
    </w:p>
    <w:p w:rsidR="00914177" w:rsidRPr="00914177" w:rsidRDefault="00914177" w:rsidP="00061323">
      <w:pPr>
        <w:pStyle w:val="Prrafodelista"/>
        <w:numPr>
          <w:ilvl w:val="0"/>
          <w:numId w:val="6"/>
        </w:numPr>
        <w:rPr>
          <w:rFonts w:eastAsia="Arial"/>
          <w:b/>
          <w:bCs/>
        </w:rPr>
      </w:pPr>
      <w:r w:rsidRPr="00914177">
        <w:rPr>
          <w:rStyle w:val="Textoennegrita"/>
          <w:rFonts w:ascii="Segoe UI" w:hAnsi="Segoe UI" w:cs="Segoe UI"/>
          <w:b w:val="0"/>
          <w:bCs w:val="0"/>
          <w:color w:val="0D0D0D"/>
          <w:bdr w:val="single" w:sz="2" w:space="0" w:color="E3E3E3" w:frame="1"/>
          <w:shd w:val="clear" w:color="auto" w:fill="FFFFFF"/>
        </w:rPr>
        <w:t xml:space="preserve">Investiga y comenta un ejemplo de cómo se aplica la Ley </w:t>
      </w:r>
      <w:proofErr w:type="spellStart"/>
      <w:r w:rsidRPr="00914177">
        <w:rPr>
          <w:rStyle w:val="Textoennegrita"/>
          <w:rFonts w:ascii="Segoe UI" w:hAnsi="Segoe UI" w:cs="Segoe UI"/>
          <w:b w:val="0"/>
          <w:bCs w:val="0"/>
          <w:color w:val="0D0D0D"/>
          <w:bdr w:val="single" w:sz="2" w:space="0" w:color="E3E3E3" w:frame="1"/>
          <w:shd w:val="clear" w:color="auto" w:fill="FFFFFF"/>
        </w:rPr>
        <w:t>Sharia</w:t>
      </w:r>
      <w:proofErr w:type="spellEnd"/>
      <w:r w:rsidRPr="00914177">
        <w:rPr>
          <w:rStyle w:val="Textoennegrita"/>
          <w:rFonts w:ascii="Segoe UI" w:hAnsi="Segoe UI" w:cs="Segoe UI"/>
          <w:b w:val="0"/>
          <w:bCs w:val="0"/>
          <w:color w:val="0D0D0D"/>
          <w:bdr w:val="single" w:sz="2" w:space="0" w:color="E3E3E3" w:frame="1"/>
          <w:shd w:val="clear" w:color="auto" w:fill="FFFFFF"/>
        </w:rPr>
        <w:t xml:space="preserve"> en un país musulmán.</w:t>
      </w: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p w:rsidR="00AF4E53" w:rsidRDefault="00AF4E53">
      <w:pPr>
        <w:ind w:left="-709"/>
        <w:rPr>
          <w:rFonts w:ascii="Arial" w:eastAsia="Arial" w:hAnsi="Arial" w:cs="Arial"/>
          <w:b/>
        </w:rPr>
      </w:pPr>
    </w:p>
    <w:sectPr w:rsidR="00AF4E53">
      <w:headerReference w:type="default" r:id="rId8"/>
      <w:headerReference w:type="first" r:id="rId9"/>
      <w:footerReference w:type="first" r:id="rId10"/>
      <w:pgSz w:w="12242" w:h="15842"/>
      <w:pgMar w:top="1418" w:right="1418" w:bottom="1985" w:left="1418" w:header="709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057C6" w:rsidRDefault="00C057C6">
      <w:r>
        <w:separator/>
      </w:r>
    </w:p>
  </w:endnote>
  <w:endnote w:type="continuationSeparator" w:id="0">
    <w:p w:rsidR="00C057C6" w:rsidRDefault="00C0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011D8F-59EE-41BC-96CC-C6E071F19C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0FBAC51-D390-4B1B-B93B-696D41245EB9}"/>
    <w:embedItalic r:id="rId3" w:fontKey="{046528A8-DA8A-47E5-9EF6-6A3943F765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39B84E-4EB4-4C65-99B6-614F24ECC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D44789-4EA4-4A19-BA5B-D0A38494F6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B0C597C-561A-4F80-AA3A-413AA107C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F4E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4947920</wp:posOffset>
          </wp:positionH>
          <wp:positionV relativeFrom="paragraph">
            <wp:posOffset>-412114</wp:posOffset>
          </wp:positionV>
          <wp:extent cx="1543050" cy="885190"/>
          <wp:effectExtent l="0" t="0" r="0" b="0"/>
          <wp:wrapSquare wrapText="bothSides" distT="0" distB="0" distL="114300" distR="114300"/>
          <wp:docPr id="94458109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885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057C6" w:rsidRDefault="00C057C6">
      <w:r>
        <w:separator/>
      </w:r>
    </w:p>
  </w:footnote>
  <w:footnote w:type="continuationSeparator" w:id="0">
    <w:p w:rsidR="00C057C6" w:rsidRDefault="00C05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F4E53" w:rsidRDefault="00AF4E5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749" w:type="dxa"/>
      <w:jc w:val="center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400" w:firstRow="0" w:lastRow="0" w:firstColumn="0" w:lastColumn="0" w:noHBand="0" w:noVBand="1"/>
    </w:tblPr>
    <w:tblGrid>
      <w:gridCol w:w="1980"/>
      <w:gridCol w:w="7357"/>
      <w:gridCol w:w="1412"/>
    </w:tblGrid>
    <w:tr w:rsidR="00AF4E53">
      <w:trPr>
        <w:trHeight w:val="1013"/>
        <w:jc w:val="center"/>
      </w:trPr>
      <w:tc>
        <w:tcPr>
          <w:tcW w:w="198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AF4E53" w:rsidRDefault="00000000">
          <w:pPr>
            <w:rPr>
              <w:sz w:val="6"/>
              <w:szCs w:val="6"/>
              <w:highlight w:val="yellow"/>
            </w:rPr>
          </w:pPr>
          <w:r>
            <w:rPr>
              <w:noProof/>
              <w:sz w:val="6"/>
              <w:szCs w:val="6"/>
            </w:rPr>
            <w:drawing>
              <wp:inline distT="0" distB="0" distL="0" distR="0">
                <wp:extent cx="1120140" cy="720090"/>
                <wp:effectExtent l="0" t="0" r="0" b="0"/>
                <wp:docPr id="944581091" name="image3.jpg" descr="Diagrama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Diagrama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0140" cy="720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5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keepNext/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</w:rPr>
            <w:t xml:space="preserve">INSTITUCIÓN EDUCATIVA </w:t>
          </w:r>
        </w:p>
        <w:p w:rsidR="00AF4E53" w:rsidRDefault="00000000">
          <w:pPr>
            <w:keepNext/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  <w:sz w:val="28"/>
              <w:szCs w:val="28"/>
            </w:rPr>
            <w:t xml:space="preserve">  ANTONIO JOSÉ DE SUCRE</w:t>
          </w:r>
        </w:p>
        <w:p w:rsidR="00AF4E53" w:rsidRDefault="00000000">
          <w:pPr>
            <w:jc w:val="center"/>
            <w:rPr>
              <w:rFonts w:ascii="Arial" w:eastAsia="Arial" w:hAnsi="Arial" w:cs="Arial"/>
              <w:i/>
            </w:rPr>
          </w:pPr>
          <w:r>
            <w:rPr>
              <w:rFonts w:ascii="Arial" w:eastAsia="Arial" w:hAnsi="Arial" w:cs="Arial"/>
              <w:i/>
            </w:rPr>
            <w:t>“Formando ciudadanos competentes con responsabilidad social”</w:t>
          </w:r>
        </w:p>
      </w:tc>
      <w:tc>
        <w:tcPr>
          <w:tcW w:w="141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AF4E53" w:rsidRDefault="00000000">
          <w:pPr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69216</wp:posOffset>
                </wp:positionH>
                <wp:positionV relativeFrom="paragraph">
                  <wp:posOffset>54610</wp:posOffset>
                </wp:positionV>
                <wp:extent cx="590550" cy="621030"/>
                <wp:effectExtent l="0" t="0" r="0" b="0"/>
                <wp:wrapNone/>
                <wp:docPr id="944581094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6210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AF4E53">
      <w:trPr>
        <w:trHeight w:val="527"/>
        <w:jc w:val="center"/>
      </w:trPr>
      <w:tc>
        <w:tcPr>
          <w:tcW w:w="198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keepNext/>
            <w:jc w:val="center"/>
            <w:rPr>
              <w:rFonts w:ascii="Arial" w:eastAsia="Arial" w:hAnsi="Arial" w:cs="Arial"/>
              <w:color w:val="A6A6A6"/>
              <w:sz w:val="18"/>
              <w:szCs w:val="18"/>
            </w:rPr>
          </w:pPr>
          <w:r>
            <w:rPr>
              <w:rFonts w:ascii="Arial" w:eastAsia="Arial" w:hAnsi="Arial" w:cs="Arial"/>
              <w:color w:val="A6A6A6"/>
              <w:sz w:val="18"/>
              <w:szCs w:val="18"/>
            </w:rPr>
            <w:t>CÓDIGO: FP-FO-49</w:t>
          </w:r>
        </w:p>
      </w:tc>
      <w:tc>
        <w:tcPr>
          <w:tcW w:w="735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jc w:val="center"/>
            <w:rPr>
              <w:rFonts w:ascii="Arial" w:eastAsia="Arial" w:hAnsi="Arial" w:cs="Arial"/>
              <w:b/>
              <w:color w:val="A6A6A6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A6A6A6"/>
              <w:sz w:val="20"/>
              <w:szCs w:val="20"/>
            </w:rPr>
            <w:t xml:space="preserve">PLAN DE APOYO </w:t>
          </w:r>
        </w:p>
      </w:tc>
      <w:tc>
        <w:tcPr>
          <w:tcW w:w="141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jc w:val="center"/>
            <w:rPr>
              <w:rFonts w:ascii="Arial" w:eastAsia="Arial" w:hAnsi="Arial" w:cs="Arial"/>
              <w:color w:val="A6A6A6"/>
              <w:sz w:val="18"/>
              <w:szCs w:val="18"/>
            </w:rPr>
          </w:pPr>
          <w:r>
            <w:rPr>
              <w:rFonts w:ascii="Arial" w:eastAsia="Arial" w:hAnsi="Arial" w:cs="Arial"/>
              <w:color w:val="A6A6A6"/>
              <w:sz w:val="18"/>
              <w:szCs w:val="18"/>
            </w:rPr>
            <w:t>VERSIÓN: 2</w:t>
          </w:r>
        </w:p>
      </w:tc>
    </w:tr>
  </w:tbl>
  <w:p w:rsidR="00AF4E53" w:rsidRDefault="00AF4E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F4E53" w:rsidRDefault="00AF4E5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</w:rPr>
    </w:pPr>
  </w:p>
  <w:tbl>
    <w:tblPr>
      <w:tblStyle w:val="a2"/>
      <w:tblW w:w="10818" w:type="dxa"/>
      <w:tblInd w:w="-743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400" w:firstRow="0" w:lastRow="0" w:firstColumn="0" w:lastColumn="0" w:noHBand="0" w:noVBand="1"/>
    </w:tblPr>
    <w:tblGrid>
      <w:gridCol w:w="2586"/>
      <w:gridCol w:w="6356"/>
      <w:gridCol w:w="1876"/>
    </w:tblGrid>
    <w:tr w:rsidR="00AF4E53">
      <w:trPr>
        <w:trHeight w:val="1363"/>
      </w:trPr>
      <w:tc>
        <w:tcPr>
          <w:tcW w:w="258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AF4E53" w:rsidRDefault="00000000">
          <w:pPr>
            <w:rPr>
              <w:highlight w:val="yellow"/>
            </w:rPr>
          </w:pPr>
          <w:r>
            <w:rPr>
              <w:noProof/>
            </w:rPr>
            <w:drawing>
              <wp:inline distT="0" distB="0" distL="0" distR="0">
                <wp:extent cx="1476375" cy="1123950"/>
                <wp:effectExtent l="0" t="0" r="0" b="0"/>
                <wp:docPr id="94458109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r="4979" b="29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375" cy="1123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5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keepNext/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  <w:sz w:val="22"/>
              <w:szCs w:val="22"/>
            </w:rPr>
            <w:t xml:space="preserve">INSTITUCIÓN EDUCATIVA </w:t>
          </w:r>
        </w:p>
        <w:p w:rsidR="00AF4E53" w:rsidRDefault="00000000">
          <w:pPr>
            <w:keepNext/>
            <w:jc w:val="center"/>
            <w:rPr>
              <w:rFonts w:ascii="Arial" w:eastAsia="Arial" w:hAnsi="Arial" w:cs="Arial"/>
              <w:b/>
              <w:sz w:val="28"/>
              <w:szCs w:val="28"/>
            </w:rPr>
          </w:pPr>
          <w:r>
            <w:rPr>
              <w:rFonts w:ascii="Arial" w:eastAsia="Arial" w:hAnsi="Arial" w:cs="Arial"/>
              <w:b/>
              <w:sz w:val="28"/>
              <w:szCs w:val="28"/>
            </w:rPr>
            <w:t xml:space="preserve">  ANTONIO JOSÉ DE SUCRE</w:t>
          </w:r>
        </w:p>
        <w:p w:rsidR="00AF4E53" w:rsidRDefault="00AF4E53">
          <w:pPr>
            <w:keepNext/>
            <w:jc w:val="center"/>
            <w:rPr>
              <w:rFonts w:ascii="Arial" w:eastAsia="Arial" w:hAnsi="Arial" w:cs="Arial"/>
              <w:b/>
              <w:sz w:val="10"/>
              <w:szCs w:val="10"/>
            </w:rPr>
          </w:pPr>
        </w:p>
        <w:p w:rsidR="00AF4E53" w:rsidRDefault="00000000">
          <w:pPr>
            <w:jc w:val="center"/>
            <w:rPr>
              <w:rFonts w:ascii="Arial" w:eastAsia="Arial" w:hAnsi="Arial" w:cs="Arial"/>
              <w:i/>
            </w:rPr>
          </w:pPr>
          <w:r>
            <w:rPr>
              <w:rFonts w:ascii="Arial" w:eastAsia="Arial" w:hAnsi="Arial" w:cs="Arial"/>
              <w:i/>
              <w:sz w:val="20"/>
              <w:szCs w:val="20"/>
            </w:rPr>
            <w:t>“Formando Ciudadanos Competentes con Responsabilidad Social”</w:t>
          </w:r>
        </w:p>
      </w:tc>
      <w:tc>
        <w:tcPr>
          <w:tcW w:w="187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AF4E53" w:rsidRDefault="00000000">
          <w:pPr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187960</wp:posOffset>
                </wp:positionV>
                <wp:extent cx="752475" cy="791322"/>
                <wp:effectExtent l="0" t="0" r="0" b="0"/>
                <wp:wrapNone/>
                <wp:docPr id="94458109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79132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AF4E53">
      <w:trPr>
        <w:trHeight w:val="312"/>
      </w:trPr>
      <w:tc>
        <w:tcPr>
          <w:tcW w:w="258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keepNext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CÓDIGO AR-FO-20</w:t>
          </w:r>
        </w:p>
      </w:tc>
      <w:tc>
        <w:tcPr>
          <w:tcW w:w="635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ACTA GENERAL DE REUNIONES</w:t>
          </w:r>
        </w:p>
      </w:tc>
      <w:tc>
        <w:tcPr>
          <w:tcW w:w="1876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AF4E53" w:rsidRDefault="00000000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VERSIÓN: 3</w:t>
          </w:r>
        </w:p>
      </w:tc>
    </w:tr>
  </w:tbl>
  <w:p w:rsidR="00AF4E53" w:rsidRDefault="00AF4E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B1AE9"/>
    <w:multiLevelType w:val="hybridMultilevel"/>
    <w:tmpl w:val="2A569044"/>
    <w:lvl w:ilvl="0" w:tplc="351E0A7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8CE57F0"/>
    <w:multiLevelType w:val="hybridMultilevel"/>
    <w:tmpl w:val="7C16C718"/>
    <w:lvl w:ilvl="0" w:tplc="B8AC23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A05402"/>
    <w:multiLevelType w:val="hybridMultilevel"/>
    <w:tmpl w:val="AA286C88"/>
    <w:lvl w:ilvl="0" w:tplc="40AA2D98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76" w:hanging="360"/>
      </w:pPr>
    </w:lvl>
    <w:lvl w:ilvl="2" w:tplc="240A001B" w:tentative="1">
      <w:start w:val="1"/>
      <w:numFmt w:val="lowerRoman"/>
      <w:lvlText w:val="%3."/>
      <w:lvlJc w:val="right"/>
      <w:pPr>
        <w:ind w:left="1796" w:hanging="180"/>
      </w:pPr>
    </w:lvl>
    <w:lvl w:ilvl="3" w:tplc="240A000F" w:tentative="1">
      <w:start w:val="1"/>
      <w:numFmt w:val="decimal"/>
      <w:lvlText w:val="%4."/>
      <w:lvlJc w:val="left"/>
      <w:pPr>
        <w:ind w:left="2516" w:hanging="360"/>
      </w:pPr>
    </w:lvl>
    <w:lvl w:ilvl="4" w:tplc="240A0019" w:tentative="1">
      <w:start w:val="1"/>
      <w:numFmt w:val="lowerLetter"/>
      <w:lvlText w:val="%5."/>
      <w:lvlJc w:val="left"/>
      <w:pPr>
        <w:ind w:left="3236" w:hanging="360"/>
      </w:pPr>
    </w:lvl>
    <w:lvl w:ilvl="5" w:tplc="240A001B" w:tentative="1">
      <w:start w:val="1"/>
      <w:numFmt w:val="lowerRoman"/>
      <w:lvlText w:val="%6."/>
      <w:lvlJc w:val="right"/>
      <w:pPr>
        <w:ind w:left="3956" w:hanging="180"/>
      </w:pPr>
    </w:lvl>
    <w:lvl w:ilvl="6" w:tplc="240A000F" w:tentative="1">
      <w:start w:val="1"/>
      <w:numFmt w:val="decimal"/>
      <w:lvlText w:val="%7."/>
      <w:lvlJc w:val="left"/>
      <w:pPr>
        <w:ind w:left="4676" w:hanging="360"/>
      </w:pPr>
    </w:lvl>
    <w:lvl w:ilvl="7" w:tplc="240A0019" w:tentative="1">
      <w:start w:val="1"/>
      <w:numFmt w:val="lowerLetter"/>
      <w:lvlText w:val="%8."/>
      <w:lvlJc w:val="left"/>
      <w:pPr>
        <w:ind w:left="5396" w:hanging="360"/>
      </w:pPr>
    </w:lvl>
    <w:lvl w:ilvl="8" w:tplc="240A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3" w15:restartNumberingAfterBreak="0">
    <w:nsid w:val="3B7B1D48"/>
    <w:multiLevelType w:val="hybridMultilevel"/>
    <w:tmpl w:val="3954D6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526BF"/>
    <w:multiLevelType w:val="hybridMultilevel"/>
    <w:tmpl w:val="281C0BC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7A61ABE"/>
    <w:multiLevelType w:val="hybridMultilevel"/>
    <w:tmpl w:val="546E56F2"/>
    <w:lvl w:ilvl="0" w:tplc="D2CC54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8552689">
    <w:abstractNumId w:val="1"/>
  </w:num>
  <w:num w:numId="2" w16cid:durableId="90663740">
    <w:abstractNumId w:val="3"/>
  </w:num>
  <w:num w:numId="3" w16cid:durableId="639918905">
    <w:abstractNumId w:val="4"/>
  </w:num>
  <w:num w:numId="4" w16cid:durableId="1944873401">
    <w:abstractNumId w:val="0"/>
  </w:num>
  <w:num w:numId="5" w16cid:durableId="746221784">
    <w:abstractNumId w:val="5"/>
  </w:num>
  <w:num w:numId="6" w16cid:durableId="11412709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E53"/>
    <w:rsid w:val="00061323"/>
    <w:rsid w:val="003A3A15"/>
    <w:rsid w:val="004947E9"/>
    <w:rsid w:val="0075624F"/>
    <w:rsid w:val="0081171A"/>
    <w:rsid w:val="00902EB8"/>
    <w:rsid w:val="00914177"/>
    <w:rsid w:val="009255B7"/>
    <w:rsid w:val="00A45C78"/>
    <w:rsid w:val="00AE50B7"/>
    <w:rsid w:val="00AE58EA"/>
    <w:rsid w:val="00AF4E53"/>
    <w:rsid w:val="00B52A0D"/>
    <w:rsid w:val="00BA1A7D"/>
    <w:rsid w:val="00C057C6"/>
    <w:rsid w:val="00E04418"/>
    <w:rsid w:val="00E470F1"/>
    <w:rsid w:val="00E53A52"/>
    <w:rsid w:val="00E7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4955A"/>
  <w15:docId w15:val="{DC053A08-3175-483C-A8F0-8833F1056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574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E65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657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4E65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57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Prrafodelista">
    <w:name w:val="List Paragraph"/>
    <w:basedOn w:val="Normal"/>
    <w:uiPriority w:val="34"/>
    <w:qFormat/>
    <w:rsid w:val="004E657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65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574"/>
    <w:rPr>
      <w:rFonts w:ascii="Tahoma" w:eastAsia="Times New Roman" w:hAnsi="Tahoma" w:cs="Tahoma"/>
      <w:sz w:val="16"/>
      <w:szCs w:val="16"/>
      <w:lang w:val="es-CO" w:eastAsia="es-ES"/>
    </w:rPr>
  </w:style>
  <w:style w:type="table" w:styleId="Tablaconcuadrcula">
    <w:name w:val="Table Grid"/>
    <w:basedOn w:val="Tablanormal"/>
    <w:uiPriority w:val="59"/>
    <w:rsid w:val="006775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833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ennegrita">
    <w:name w:val="Strong"/>
    <w:basedOn w:val="Fuentedeprrafopredeter"/>
    <w:uiPriority w:val="22"/>
    <w:qFormat/>
    <w:rsid w:val="009141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00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Ou/uny+yTq5L5tY9Xyevd/3xNA==">CgMxLjAyCGguZ2pkZ3hzMgloLjMwajB6bGwyCWguMWZvYjl0ZTgAciExSEFYd05vSGgtdUNSSGtiZ2NiVUcwdVctOUZSU2NyR1Q=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PCSEIS</dc:creator>
  <cp:lastModifiedBy>Alex Garcia</cp:lastModifiedBy>
  <cp:revision>4</cp:revision>
  <dcterms:created xsi:type="dcterms:W3CDTF">2024-06-02T03:36:00Z</dcterms:created>
  <dcterms:modified xsi:type="dcterms:W3CDTF">2024-06-02T05:31:00Z</dcterms:modified>
</cp:coreProperties>
</file>